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980758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</w:t>
      </w:r>
    </w:p>
    <w:p w:rsidR="00980758" w:rsidRPr="00980758" w:rsidRDefault="00980758" w:rsidP="0098075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80758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980758">
        <w:rPr>
          <w:rFonts w:ascii="Times New Roman" w:hAnsi="Times New Roman" w:cs="Times New Roman"/>
          <w:sz w:val="24"/>
          <w:szCs w:val="24"/>
        </w:rPr>
        <w:t xml:space="preserve"> общеобразовательная школа № 451</w:t>
      </w:r>
    </w:p>
    <w:p w:rsidR="00980758" w:rsidRDefault="00980758" w:rsidP="0098075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80758">
        <w:rPr>
          <w:rFonts w:ascii="Times New Roman" w:hAnsi="Times New Roman" w:cs="Times New Roman"/>
          <w:sz w:val="24"/>
          <w:szCs w:val="24"/>
        </w:rPr>
        <w:t>Колпинского</w:t>
      </w:r>
      <w:proofErr w:type="spellEnd"/>
      <w:r w:rsidRPr="00980758">
        <w:rPr>
          <w:rFonts w:ascii="Times New Roman" w:hAnsi="Times New Roman" w:cs="Times New Roman"/>
          <w:sz w:val="24"/>
          <w:szCs w:val="24"/>
        </w:rPr>
        <w:t xml:space="preserve"> района Санкт-Петербурга</w:t>
      </w:r>
    </w:p>
    <w:tbl>
      <w:tblPr>
        <w:tblpPr w:leftFromText="180" w:rightFromText="180" w:bottomFromText="160" w:vertAnchor="text" w:horzAnchor="margin" w:tblpXSpec="center" w:tblpY="890"/>
        <w:tblW w:w="10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  <w:gridCol w:w="3455"/>
        <w:gridCol w:w="3232"/>
      </w:tblGrid>
      <w:tr w:rsidR="00980758" w:rsidRPr="00980758" w:rsidTr="00980758">
        <w:trPr>
          <w:trHeight w:val="190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 и рекомендована к утверждению на заседании методического объединения учителей начальной школы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ГБОУ </w:t>
            </w:r>
            <w:proofErr w:type="gram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СОШ  №</w:t>
            </w:r>
            <w:proofErr w:type="gramEnd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451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  <w:proofErr w:type="gramEnd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__________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«_____»_________2018 г.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Утверждена педагогическим советом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ГБОУ </w:t>
            </w:r>
            <w:proofErr w:type="gram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СОШ  №</w:t>
            </w:r>
            <w:proofErr w:type="gramEnd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451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  <w:proofErr w:type="gramEnd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__________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«_____»________2018 г.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Утверждаю»_</w:t>
            </w:r>
            <w:proofErr w:type="gramEnd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___________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М.С.Ильина</w:t>
            </w:r>
            <w:proofErr w:type="spellEnd"/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приказ</w:t>
            </w:r>
            <w:proofErr w:type="gramEnd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№_________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98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«_____»________2018 г.</w:t>
            </w:r>
          </w:p>
          <w:p w:rsidR="00980758" w:rsidRPr="00980758" w:rsidRDefault="00980758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80758" w:rsidRPr="00980758" w:rsidRDefault="00980758" w:rsidP="009807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980758" w:rsidRPr="00980758" w:rsidRDefault="00980758" w:rsidP="009807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980758" w:rsidRPr="00980758" w:rsidRDefault="00980758" w:rsidP="009807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Рабочая программа</w:t>
      </w:r>
    </w:p>
    <w:p w:rsidR="00980758" w:rsidRPr="00980758" w:rsidRDefault="00980758" w:rsidP="00980758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80758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80758">
        <w:rPr>
          <w:rFonts w:ascii="Times New Roman" w:hAnsi="Times New Roman" w:cs="Times New Roman"/>
          <w:sz w:val="24"/>
          <w:szCs w:val="24"/>
        </w:rPr>
        <w:t xml:space="preserve"> внеурочной деятельности</w:t>
      </w:r>
    </w:p>
    <w:p w:rsidR="00980758" w:rsidRPr="00980758" w:rsidRDefault="00980758" w:rsidP="00980758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>«Русский язык с увлечением» для 3 класса</w:t>
      </w:r>
    </w:p>
    <w:p w:rsidR="00980758" w:rsidRPr="00980758" w:rsidRDefault="00980758" w:rsidP="00980758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980758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proofErr w:type="gramEnd"/>
      <w:r w:rsidRPr="00980758">
        <w:rPr>
          <w:rFonts w:ascii="Times New Roman" w:hAnsi="Times New Roman" w:cs="Times New Roman"/>
          <w:sz w:val="24"/>
          <w:szCs w:val="24"/>
        </w:rPr>
        <w:t xml:space="preserve"> направление)</w:t>
      </w:r>
    </w:p>
    <w:p w:rsidR="00980758" w:rsidRPr="00980758" w:rsidRDefault="00980758" w:rsidP="00980758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>Возрастная группа – от 9 до 10 лет</w:t>
      </w:r>
    </w:p>
    <w:p w:rsidR="00980758" w:rsidRPr="00980758" w:rsidRDefault="00980758" w:rsidP="00980758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980758" w:rsidRPr="00980758" w:rsidRDefault="00980758" w:rsidP="00980758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80758">
        <w:rPr>
          <w:rFonts w:ascii="Times New Roman" w:hAnsi="Times New Roman" w:cs="Times New Roman"/>
          <w:sz w:val="24"/>
          <w:szCs w:val="24"/>
        </w:rPr>
        <w:t>с  2018</w:t>
      </w:r>
      <w:proofErr w:type="gramEnd"/>
      <w:r w:rsidRPr="00980758">
        <w:rPr>
          <w:rFonts w:ascii="Times New Roman" w:hAnsi="Times New Roman" w:cs="Times New Roman"/>
          <w:sz w:val="24"/>
          <w:szCs w:val="24"/>
        </w:rPr>
        <w:t>-2019 учебный год</w:t>
      </w:r>
    </w:p>
    <w:p w:rsidR="00980758" w:rsidRPr="00980758" w:rsidRDefault="00980758" w:rsidP="00980758">
      <w:pPr>
        <w:spacing w:line="360" w:lineRule="auto"/>
        <w:ind w:firstLine="708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980758" w:rsidRPr="00980758" w:rsidRDefault="00980758" w:rsidP="0098075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Составитель: </w:t>
      </w:r>
      <w:proofErr w:type="spellStart"/>
      <w:r w:rsidRPr="00980758">
        <w:rPr>
          <w:rFonts w:ascii="Times New Roman" w:hAnsi="Times New Roman" w:cs="Times New Roman"/>
          <w:sz w:val="24"/>
          <w:szCs w:val="24"/>
        </w:rPr>
        <w:t>Дегтерёва</w:t>
      </w:r>
      <w:proofErr w:type="spellEnd"/>
      <w:r w:rsidRPr="00980758">
        <w:rPr>
          <w:rFonts w:ascii="Times New Roman" w:hAnsi="Times New Roman" w:cs="Times New Roman"/>
          <w:sz w:val="24"/>
          <w:szCs w:val="24"/>
        </w:rPr>
        <w:t xml:space="preserve"> Т.Б, учитель нач. классов</w:t>
      </w: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980758" w:rsidRPr="00980758" w:rsidRDefault="00980758" w:rsidP="009807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Санкт-Петербург</w:t>
      </w: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2018</w:t>
      </w: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</w:p>
    <w:p w:rsidR="00980758" w:rsidRPr="00980758" w:rsidRDefault="00980758" w:rsidP="00980758">
      <w:pPr>
        <w:rPr>
          <w:rFonts w:ascii="Times New Roman" w:hAnsi="Times New Roman" w:cs="Times New Roman"/>
          <w:sz w:val="24"/>
          <w:szCs w:val="24"/>
        </w:rPr>
      </w:pPr>
      <w:r w:rsidRPr="009807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980758" w:rsidRDefault="00980758" w:rsidP="00980758"/>
    <w:p w:rsidR="00980758" w:rsidRDefault="00980758" w:rsidP="00980758"/>
    <w:p w:rsidR="00980758" w:rsidRDefault="00980758" w:rsidP="00980758"/>
    <w:p w:rsidR="00980758" w:rsidRDefault="00980758" w:rsidP="00980758"/>
    <w:p w:rsidR="00980758" w:rsidRDefault="00980758" w:rsidP="00980758"/>
    <w:p w:rsidR="00980758" w:rsidRDefault="00980758" w:rsidP="00980758"/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58" w:rsidRDefault="00980758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1AE" w:rsidRDefault="004351AE" w:rsidP="004351A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CA722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351AE" w:rsidRPr="002171C5" w:rsidRDefault="004351AE" w:rsidP="004351AE">
      <w:pPr>
        <w:suppressAutoHyphens/>
        <w:autoSpaceDE/>
        <w:autoSpaceDN/>
        <w:adjustRightInd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 w:bidi="en-US"/>
        </w:rPr>
      </w:pP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Программа внеурочной деятельности «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Русский язык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 с увлечением» по </w:t>
      </w:r>
      <w:proofErr w:type="spellStart"/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общеинтеллектуальному</w:t>
      </w:r>
      <w:proofErr w:type="spellEnd"/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 направлению  составлена на основе нормативных документов: 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ФГОС начального общего образования второго поколения,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 Требований к результатам освоения образовательной программы начального общего образования, </w:t>
      </w:r>
      <w:r w:rsidRPr="002171C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Концепцией духовно нравственного развития и воспитания личности гражданина России, 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 Программы формирования универсальных учебных действий 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 w:bidi="en-US"/>
        </w:rPr>
        <w:t xml:space="preserve">на  </w:t>
      </w:r>
      <w:r w:rsidRPr="002171C5">
        <w:rPr>
          <w:rFonts w:ascii="Times New Roman" w:hAnsi="Times New Roman" w:cs="Times New Roman"/>
          <w:iCs/>
          <w:color w:val="000000"/>
          <w:sz w:val="24"/>
          <w:szCs w:val="24"/>
          <w:lang w:eastAsia="zh-CN" w:bidi="en-US"/>
        </w:rPr>
        <w:t xml:space="preserve">основе авторской программы под  редакцией 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Коваленко Л.Н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.</w:t>
      </w:r>
      <w:r w:rsidRPr="002171C5">
        <w:rPr>
          <w:rFonts w:ascii="Times New Roman" w:hAnsi="Times New Roman" w:cs="Times New Roman"/>
          <w:iCs/>
          <w:color w:val="000000"/>
          <w:sz w:val="24"/>
          <w:szCs w:val="24"/>
          <w:lang w:eastAsia="zh-CN" w:bidi="en-US"/>
        </w:rPr>
        <w:t xml:space="preserve"> 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«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Русский язык с увлечением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»</w:t>
      </w:r>
      <w:r w:rsidRPr="002171C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 w:bidi="en-US"/>
        </w:rPr>
        <w:t xml:space="preserve"> 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3 класс. </w:t>
      </w:r>
      <w:r w:rsidRPr="002171C5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- Москва: 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ООО «Планета, 2013</w:t>
      </w:r>
      <w:r w:rsidRPr="002171C5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.</w:t>
      </w: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4D0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351AE" w:rsidRPr="00D675C1" w:rsidRDefault="004351AE" w:rsidP="004351AE">
      <w:pPr>
        <w:widowControl/>
        <w:suppressAutoHyphens/>
        <w:autoSpaceDE/>
        <w:autoSpaceDN/>
        <w:adjustRightInd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Pr="00D675C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Актуальность и новизна программы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Курс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внеурочной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деятельности 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</w:t>
      </w:r>
      <w:proofErr w:type="gramEnd"/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Русский язык с увлечением» представляет систему интеллектуально-развивающих занятий для детей.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4B2E">
        <w:rPr>
          <w:rFonts w:ascii="Times New Roman" w:hAnsi="Times New Roman" w:cs="Times New Roman"/>
          <w:sz w:val="24"/>
          <w:szCs w:val="24"/>
        </w:rPr>
        <w:t xml:space="preserve">Язык по своей специфике и социальной значимости – явление уникальное: он является средством общения и воздействия, средством хранения и усвоения знаний, средоточием духовной культуры народа, основной формой проявления национального и личностного самосознания и, наконец, первоэлементом художественной литературы как словесного искусства. 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54B2E">
        <w:rPr>
          <w:rFonts w:ascii="Times New Roman" w:hAnsi="Times New Roman" w:cs="Times New Roman"/>
          <w:sz w:val="24"/>
          <w:szCs w:val="24"/>
        </w:rPr>
        <w:lastRenderedPageBreak/>
        <w:t>Знание русского языка создает условия для успешного усвоения всех учебных предметов. Без хорошего владения словом невозможна никакая познавательная деятельность.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54B2E">
        <w:rPr>
          <w:rFonts w:ascii="Times New Roman" w:hAnsi="Times New Roman" w:cs="Times New Roman"/>
          <w:sz w:val="24"/>
          <w:szCs w:val="24"/>
        </w:rPr>
        <w:t>Данная программа позволяет показать учащимся, как разнообразен, увлекателен, неисчерпаем мир слов. Это имеет большое значение для формирования подлинных познавательных интересов как основы учебной деятельности.</w:t>
      </w:r>
    </w:p>
    <w:p w:rsidR="004351AE" w:rsidRDefault="004351AE" w:rsidP="004351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Главная цель данного курса: </w:t>
      </w:r>
      <w:r>
        <w:rPr>
          <w:rFonts w:ascii="Times New Roman" w:hAnsi="Times New Roman" w:cs="Times New Roman"/>
          <w:sz w:val="24"/>
          <w:szCs w:val="24"/>
        </w:rPr>
        <w:t>развитие</w:t>
      </w:r>
      <w:r w:rsidRPr="00854B2E">
        <w:rPr>
          <w:rFonts w:ascii="Times New Roman" w:hAnsi="Times New Roman" w:cs="Times New Roman"/>
          <w:sz w:val="24"/>
          <w:szCs w:val="24"/>
        </w:rPr>
        <w:t xml:space="preserve"> творческих способностей и логического мышления,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позитивного эмоционально-ценностного отношения к русскому языку, формирование универсальных учебных действий, интеллектуальных и творческих способностей.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Исходя из главной цели, можно выделить </w:t>
      </w:r>
      <w:r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>
        <w:rPr>
          <w:rFonts w:ascii="Times New Roman" w:hAnsi="Times New Roman" w:cs="Times New Roman"/>
          <w:sz w:val="24"/>
          <w:szCs w:val="24"/>
        </w:rPr>
        <w:t xml:space="preserve"> данного курса: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способствовать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углублению и расширению приобретаемых на уроках знаний;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расширять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лингвистический кругозор школьников;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умения, позволяющие обмениваться информацией с помощью современных технических средств;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приёмы мыслительной деятельности, навыки исследовательской деятельности, навыки контроля и самоконтроля.</w:t>
      </w:r>
    </w:p>
    <w:p w:rsidR="004351AE" w:rsidRDefault="004351AE" w:rsidP="004351AE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351AE" w:rsidRPr="00854B2E" w:rsidRDefault="004351AE" w:rsidP="004351AE">
      <w:pPr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722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В основе создания данного курса лежат </w:t>
      </w:r>
      <w:proofErr w:type="spellStart"/>
      <w:r w:rsidRPr="00CA722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общедидактические</w:t>
      </w:r>
      <w:proofErr w:type="spellEnd"/>
      <w:r w:rsidRPr="00CA722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принципы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научности, доступности, систематичности и последовательности, связи теории с практикой, сознательности и активности, наглядности и перспективности.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Наряду с ними имеются ещё такие </w:t>
      </w:r>
      <w:r w:rsidRPr="00CA722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принципы,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которыми определяются, с одной стороны содержание, с другой - формы, виды и методы проведения занятий.</w:t>
      </w:r>
    </w:p>
    <w:p w:rsidR="004351AE" w:rsidRPr="00F22D1C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22D1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Основными из них являются следующие принципы: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1.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Принцип связи данного курса с уроками русского языка.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Он заключается в том, что основой должны являться знания полученные учащимися на уроках русского языка, которые учитель углубляет на дополнительных занятиях.</w:t>
      </w:r>
    </w:p>
    <w:p w:rsidR="004351A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2.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Принцип систематичности в подаче языкового материала.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Этот принцип связан с предыдущим. Последовательность подачи активизируемого во внеурочное время языкового материала должна совпадать с последовательность его изучения на уроках.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3.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Принцип индивидуальных особенностей обучающихся.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Согласно этому принципу, содержание работы должно определяться с учётом индивидуальных интересов школьников и способствовать развитию каждого ребёнка.</w:t>
      </w:r>
    </w:p>
    <w:p w:rsidR="004351AE" w:rsidRPr="00CA7225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4. </w:t>
      </w: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Принцип разнообразия форм и видов работы.</w:t>
      </w:r>
    </w:p>
    <w:p w:rsidR="004351A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54B2E">
        <w:rPr>
          <w:rFonts w:ascii="Times New Roman" w:eastAsia="Calibri" w:hAnsi="Times New Roman" w:cs="Times New Roman"/>
          <w:sz w:val="24"/>
          <w:szCs w:val="24"/>
          <w:lang w:eastAsia="ar-SA"/>
        </w:rPr>
        <w:t>Интерес поддерживается не только содержанием проводимых занятий, но и их разнообразием, необычностью их форм и видов, отличных от уроков, а также необычностью формулировки тем занятий, формы преподнесения языкового материала.</w:t>
      </w:r>
    </w:p>
    <w:p w:rsidR="004351AE" w:rsidRPr="00854B2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351AE" w:rsidRDefault="004351AE" w:rsidP="004351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B2E">
        <w:rPr>
          <w:rFonts w:ascii="Times New Roman" w:hAnsi="Times New Roman" w:cs="Times New Roman"/>
          <w:sz w:val="24"/>
          <w:szCs w:val="24"/>
        </w:rPr>
        <w:t xml:space="preserve">   </w:t>
      </w:r>
      <w:r w:rsidRPr="00DE65B3">
        <w:rPr>
          <w:rFonts w:ascii="Times New Roman" w:hAnsi="Times New Roman" w:cs="Times New Roman"/>
          <w:b/>
          <w:sz w:val="24"/>
          <w:szCs w:val="24"/>
        </w:rPr>
        <w:t>Методы и формы организации занятий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Методические подходы </w:t>
      </w:r>
      <w:r>
        <w:rPr>
          <w:rFonts w:ascii="Times New Roman" w:hAnsi="Times New Roman" w:cs="Times New Roman"/>
          <w:sz w:val="24"/>
          <w:szCs w:val="24"/>
        </w:rPr>
        <w:t>в раскрытии программных тем соотносятся с возрастными особенностями и потребностями обучающихся. Яркая эмоциональная окрашенность обучения обеспечивается подбором учебного материала и организацией познавательно-поисковой деятельности, включающей эмоции удивления, радости «открытий».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94F2F">
        <w:rPr>
          <w:rFonts w:ascii="Times New Roman" w:hAnsi="Times New Roman" w:cs="Times New Roman"/>
          <w:b/>
          <w:sz w:val="24"/>
          <w:szCs w:val="24"/>
        </w:rPr>
        <w:t>Основные формы занятий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организации занятий предусматривают внедрение современных педагогических технологий и содействуют эффективному развитию интеллекта, творческого потенциала и индивидуальных особенностей обучающихся.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Преобладающей формой организации занятий являются тестовые задания (многовариантные и двухвариантные тесты), задание на установление соответствия,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задания на выявление общих признаков (найди «лишнее»), логические и проблемные задания на восстановление текста («Заполни пропуски»). На занятиях используется большое количество занимательного материала: загадки, пословицы, кроссворды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филворды</w:t>
      </w:r>
      <w:proofErr w:type="spellEnd"/>
      <w:r>
        <w:rPr>
          <w:rFonts w:ascii="Times New Roman" w:hAnsi="Times New Roman" w:cs="Times New Roman"/>
          <w:sz w:val="24"/>
          <w:szCs w:val="24"/>
        </w:rPr>
        <w:t>. Каждое занятие включает теоретический материал, который ненавязчиво преподносится в форме занимательных рифмовок.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вид заданий направлен на формирование определённых универсальных учебных действий, информационно-коммуникативных компетентностей.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 w:rsidRPr="00CC571B">
        <w:rPr>
          <w:rFonts w:ascii="Times New Roman" w:hAnsi="Times New Roman" w:cs="Times New Roman"/>
          <w:b/>
          <w:sz w:val="24"/>
          <w:szCs w:val="24"/>
        </w:rPr>
        <w:t>Ожидаемые результаты от обучающихся: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применение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полученных знаний и умений в практической деятельности;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работать с информацией в разных областях языковых знаний;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вырабатывать собственное мнение на основе осмысления различного опыта и представлений.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Использование на занятиях и дома (при подготовке домашних заданий) электронных образовательных ресурсов позволит: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повысить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качество обучения;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активизировать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школьников интерес к изучению русского языка;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повысить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мотивацию, стремление к сотрудничеству.</w:t>
      </w:r>
    </w:p>
    <w:p w:rsidR="004351AE" w:rsidRDefault="004351AE" w:rsidP="004351AE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Pr="00D867BA" w:rsidRDefault="004351AE" w:rsidP="004351A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867BA">
        <w:rPr>
          <w:rFonts w:ascii="Times New Roman" w:hAnsi="Times New Roman" w:cs="Times New Roman"/>
          <w:sz w:val="24"/>
          <w:szCs w:val="24"/>
        </w:rPr>
        <w:t xml:space="preserve">В ходе реализации программы планируется использование </w:t>
      </w:r>
      <w:proofErr w:type="spellStart"/>
      <w:r w:rsidRPr="00D867BA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867BA">
        <w:rPr>
          <w:rFonts w:ascii="Times New Roman" w:hAnsi="Times New Roman" w:cs="Times New Roman"/>
          <w:sz w:val="24"/>
          <w:szCs w:val="24"/>
        </w:rPr>
        <w:t xml:space="preserve"> технологий,</w:t>
      </w:r>
      <w:r>
        <w:rPr>
          <w:rFonts w:ascii="Times New Roman" w:hAnsi="Times New Roman" w:cs="Times New Roman"/>
          <w:sz w:val="24"/>
          <w:szCs w:val="24"/>
        </w:rPr>
        <w:t xml:space="preserve"> проблемного обучения</w:t>
      </w:r>
      <w:r w:rsidRPr="00D867BA">
        <w:rPr>
          <w:rFonts w:ascii="Times New Roman" w:hAnsi="Times New Roman" w:cs="Times New Roman"/>
          <w:sz w:val="24"/>
          <w:szCs w:val="24"/>
        </w:rPr>
        <w:t>, лично</w:t>
      </w:r>
      <w:r>
        <w:rPr>
          <w:rFonts w:ascii="Times New Roman" w:hAnsi="Times New Roman" w:cs="Times New Roman"/>
          <w:sz w:val="24"/>
          <w:szCs w:val="24"/>
        </w:rPr>
        <w:t xml:space="preserve">стно-ориентированные технологии, </w:t>
      </w:r>
      <w:r w:rsidRPr="00D867BA">
        <w:rPr>
          <w:rFonts w:ascii="Times New Roman" w:hAnsi="Times New Roman" w:cs="Times New Roman"/>
          <w:sz w:val="24"/>
          <w:szCs w:val="24"/>
        </w:rPr>
        <w:t>технологию дифференцированного обучения, тех</w:t>
      </w:r>
      <w:r>
        <w:rPr>
          <w:rFonts w:ascii="Times New Roman" w:hAnsi="Times New Roman" w:cs="Times New Roman"/>
          <w:sz w:val="24"/>
          <w:szCs w:val="24"/>
        </w:rPr>
        <w:t xml:space="preserve">нологию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:rsidR="004351AE" w:rsidRPr="00D867BA" w:rsidRDefault="004351AE" w:rsidP="004351AE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Тематический  контроль</w:t>
      </w:r>
      <w:proofErr w:type="gramEnd"/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проводится после изучения наиболее значимых тем.</w:t>
      </w:r>
    </w:p>
    <w:p w:rsidR="004351AE" w:rsidRPr="00D867BA" w:rsidRDefault="004351AE" w:rsidP="004351AE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Итоговый контроль в формах:</w:t>
      </w:r>
    </w:p>
    <w:p w:rsidR="004351AE" w:rsidRPr="00D867BA" w:rsidRDefault="004351AE" w:rsidP="004351AE">
      <w:pPr>
        <w:widowControl/>
        <w:suppressAutoHyphens/>
        <w:autoSpaceDE/>
        <w:autoSpaceDN/>
        <w:adjustRightInd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тестирование;</w:t>
      </w:r>
    </w:p>
    <w:p w:rsidR="004351AE" w:rsidRPr="00D867BA" w:rsidRDefault="004351AE" w:rsidP="004351AE">
      <w:pPr>
        <w:widowControl/>
        <w:suppressAutoHyphens/>
        <w:autoSpaceDE/>
        <w:autoSpaceDN/>
        <w:adjustRightInd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практические работы;</w:t>
      </w:r>
    </w:p>
    <w:p w:rsidR="004351AE" w:rsidRPr="00D867BA" w:rsidRDefault="004351AE" w:rsidP="004351AE">
      <w:pPr>
        <w:widowControl/>
        <w:suppressAutoHyphens/>
        <w:autoSpaceDE/>
        <w:autoSpaceDN/>
        <w:adjustRightInd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творческие работы;</w:t>
      </w:r>
    </w:p>
    <w:p w:rsidR="004351AE" w:rsidRPr="00D867BA" w:rsidRDefault="004351AE" w:rsidP="004351AE">
      <w:pPr>
        <w:widowControl/>
        <w:suppressAutoHyphens/>
        <w:autoSpaceDE/>
        <w:autoSpaceDN/>
        <w:adjustRightInd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867BA">
        <w:rPr>
          <w:rFonts w:ascii="Times New Roman" w:eastAsia="Calibri" w:hAnsi="Times New Roman" w:cs="Times New Roman"/>
          <w:sz w:val="24"/>
          <w:szCs w:val="24"/>
          <w:lang w:eastAsia="en-US"/>
        </w:rPr>
        <w:t>самооценка и самоконтроль – определение учеником границ своего «знания-незнания».</w:t>
      </w:r>
    </w:p>
    <w:p w:rsidR="004351AE" w:rsidRDefault="004351AE" w:rsidP="004351A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51AE" w:rsidRPr="004E629C" w:rsidRDefault="004351AE" w:rsidP="004351AE">
      <w:pPr>
        <w:pStyle w:val="2"/>
        <w:rPr>
          <w:rFonts w:ascii="Times New Roman" w:eastAsia="Calibri" w:hAnsi="Times New Roman" w:cs="Times New Roman"/>
          <w:b/>
          <w:i w:val="0"/>
          <w:sz w:val="24"/>
          <w:szCs w:val="24"/>
          <w:lang w:eastAsia="ar-SA"/>
        </w:rPr>
      </w:pPr>
      <w:r w:rsidRPr="004E629C">
        <w:rPr>
          <w:rFonts w:ascii="Times New Roman" w:eastAsia="Calibri" w:hAnsi="Times New Roman" w:cs="Times New Roman"/>
          <w:b/>
          <w:i w:val="0"/>
          <w:sz w:val="24"/>
          <w:szCs w:val="24"/>
          <w:lang w:eastAsia="ar-SA"/>
        </w:rPr>
        <w:t>Место программы в учебном курсе</w:t>
      </w:r>
    </w:p>
    <w:p w:rsidR="004351AE" w:rsidRPr="004E629C" w:rsidRDefault="004351AE" w:rsidP="004351AE">
      <w:pPr>
        <w:suppressAutoHyphens/>
        <w:autoSpaceDE/>
        <w:autoSpaceDN/>
        <w:adjustRightInd/>
        <w:jc w:val="both"/>
        <w:textAlignment w:val="baseline"/>
        <w:rPr>
          <w:rFonts w:ascii="Times New Roman" w:eastAsia="DejaVu Sans" w:hAnsi="Times New Roman" w:cs="DejaVu Sans"/>
          <w:kern w:val="1"/>
          <w:sz w:val="24"/>
          <w:szCs w:val="24"/>
          <w:lang w:eastAsia="en-US" w:bidi="hi-IN"/>
        </w:rPr>
      </w:pPr>
      <w:r w:rsidRPr="004E629C">
        <w:rPr>
          <w:rFonts w:ascii="Times New Roman" w:eastAsia="DejaVu Sans" w:hAnsi="Times New Roman" w:cs="DejaVu Sans"/>
          <w:b/>
          <w:kern w:val="1"/>
          <w:sz w:val="24"/>
          <w:szCs w:val="24"/>
          <w:lang w:eastAsia="hi-IN" w:bidi="hi-IN"/>
        </w:rPr>
        <w:t>Срок реализации программы:</w:t>
      </w:r>
      <w:r w:rsidRPr="004E629C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 один год.</w:t>
      </w:r>
    </w:p>
    <w:p w:rsidR="004351AE" w:rsidRPr="004E629C" w:rsidRDefault="004351AE" w:rsidP="004351AE">
      <w:pPr>
        <w:tabs>
          <w:tab w:val="left" w:pos="1064"/>
        </w:tabs>
        <w:suppressAutoHyphens/>
        <w:ind w:right="-51"/>
        <w:jc w:val="both"/>
        <w:textAlignment w:val="baseline"/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</w:pPr>
      <w:r w:rsidRPr="004E629C">
        <w:rPr>
          <w:rFonts w:ascii="Times New Roman" w:eastAsia="DejaVu Sans" w:hAnsi="Times New Roman" w:cs="DejaVu Sans"/>
          <w:b/>
          <w:kern w:val="1"/>
          <w:sz w:val="24"/>
          <w:szCs w:val="24"/>
          <w:lang w:eastAsia="hi-IN" w:bidi="hi-IN"/>
        </w:rPr>
        <w:t xml:space="preserve">Возраст: </w:t>
      </w:r>
      <w:r w:rsidRPr="004E629C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8 – 10 лет. </w:t>
      </w:r>
    </w:p>
    <w:p w:rsidR="004351AE" w:rsidRPr="004E629C" w:rsidRDefault="004351AE" w:rsidP="004351AE">
      <w:pPr>
        <w:suppressAutoHyphens/>
        <w:autoSpaceDE/>
        <w:autoSpaceDN/>
        <w:adjustRightInd/>
        <w:textAlignment w:val="baseline"/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</w:pPr>
      <w:r w:rsidRPr="004E629C">
        <w:rPr>
          <w:rFonts w:ascii="Times New Roman" w:eastAsia="DejaVu Sans" w:hAnsi="Times New Roman" w:cs="DejaVu Sans"/>
          <w:b/>
          <w:kern w:val="1"/>
          <w:sz w:val="24"/>
          <w:szCs w:val="24"/>
          <w:lang w:eastAsia="hi-IN" w:bidi="hi-IN"/>
        </w:rPr>
        <w:t>Режим занятий: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 1 час в неделю (всего за год 34</w:t>
      </w:r>
      <w:r w:rsidRPr="004E629C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 ч.)</w:t>
      </w:r>
      <w:r w:rsidRPr="004E629C">
        <w:rPr>
          <w:rFonts w:ascii="Times New Roman" w:eastAsia="DejaVu Sans" w:hAnsi="Times New Roman" w:cs="DejaVu Sans"/>
          <w:color w:val="000000"/>
          <w:kern w:val="1"/>
          <w:sz w:val="24"/>
          <w:szCs w:val="24"/>
          <w:lang w:eastAsia="hi-IN" w:bidi="hi-IN"/>
        </w:rPr>
        <w:t>.</w:t>
      </w:r>
    </w:p>
    <w:p w:rsidR="004351AE" w:rsidRPr="004E629C" w:rsidRDefault="004351AE" w:rsidP="004351AE">
      <w:pPr>
        <w:suppressAutoHyphens/>
        <w:autoSpaceDE/>
        <w:autoSpaceDN/>
        <w:adjustRightInd/>
        <w:textAlignment w:val="baseline"/>
        <w:rPr>
          <w:rFonts w:ascii="Times New Roman" w:eastAsia="DejaVu Sans" w:hAnsi="Times New Roman" w:cs="DejaVu Sans"/>
          <w:color w:val="000000"/>
          <w:kern w:val="1"/>
          <w:sz w:val="24"/>
          <w:szCs w:val="24"/>
          <w:lang w:eastAsia="hi-IN" w:bidi="hi-IN"/>
        </w:rPr>
      </w:pPr>
      <w:r w:rsidRPr="004E629C">
        <w:rPr>
          <w:rFonts w:ascii="Times New Roman" w:eastAsia="DejaVu Sans" w:hAnsi="Times New Roman" w:cs="DejaVu Sans"/>
          <w:b/>
          <w:color w:val="000000"/>
          <w:kern w:val="1"/>
          <w:sz w:val="24"/>
          <w:szCs w:val="24"/>
          <w:lang w:eastAsia="hi-IN" w:bidi="hi-IN"/>
        </w:rPr>
        <w:t xml:space="preserve">Форма занятий: </w:t>
      </w:r>
      <w:r w:rsidRPr="004E629C">
        <w:rPr>
          <w:rFonts w:ascii="Times New Roman" w:eastAsia="DejaVu Sans" w:hAnsi="Times New Roman" w:cs="DejaVu Sans"/>
          <w:color w:val="000000"/>
          <w:kern w:val="1"/>
          <w:sz w:val="24"/>
          <w:szCs w:val="24"/>
          <w:lang w:eastAsia="hi-IN" w:bidi="hi-IN"/>
        </w:rPr>
        <w:t>групповая.</w:t>
      </w:r>
    </w:p>
    <w:p w:rsidR="004351AE" w:rsidRPr="00854B2E" w:rsidRDefault="004351AE" w:rsidP="004351AE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B07B1E">
        <w:rPr>
          <w:rFonts w:ascii="Times New Roman" w:hAnsi="Times New Roman" w:cs="Times New Roman"/>
          <w:b/>
          <w:sz w:val="24"/>
          <w:szCs w:val="24"/>
        </w:rPr>
        <w:t>Содержание программы (34 часа)</w:t>
      </w:r>
    </w:p>
    <w:p w:rsidR="004351AE" w:rsidRDefault="004351AE" w:rsidP="004351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Фонетика и орфоэпия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Актуализация фонематического материала в соответствии с изучаемыми правилами правописания и орфоэпии: гласные ударные и безударные, согласные твёрдые – мягкие, парные – непарные, звонкие – глухие.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Ударение, произношение звуков и их сочетаний в соответствии с нормами современного русского литературного языка.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EC6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на письме разделительных </w:t>
      </w:r>
      <w:r w:rsidRPr="00851EC6">
        <w:rPr>
          <w:rFonts w:ascii="Times New Roman" w:hAnsi="Times New Roman" w:cs="Times New Roman"/>
          <w:b/>
          <w:i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51EC6">
        <w:rPr>
          <w:rFonts w:ascii="Times New Roman" w:hAnsi="Times New Roman" w:cs="Times New Roman"/>
          <w:b/>
          <w:i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. Установление соотношения звукового и буквенного состава в словах с йотированными гласными </w:t>
      </w:r>
      <w:r w:rsidRPr="00851EC6">
        <w:rPr>
          <w:rFonts w:ascii="Times New Roman" w:hAnsi="Times New Roman" w:cs="Times New Roman"/>
          <w:b/>
          <w:i/>
          <w:sz w:val="24"/>
          <w:szCs w:val="24"/>
        </w:rPr>
        <w:t>е, ё, ю, я</w:t>
      </w:r>
      <w:r>
        <w:rPr>
          <w:rFonts w:ascii="Times New Roman" w:hAnsi="Times New Roman" w:cs="Times New Roman"/>
          <w:sz w:val="24"/>
          <w:szCs w:val="24"/>
        </w:rPr>
        <w:t xml:space="preserve">; в словах с разделительными </w:t>
      </w:r>
      <w:r w:rsidRPr="00851EC6">
        <w:rPr>
          <w:rFonts w:ascii="Times New Roman" w:hAnsi="Times New Roman" w:cs="Times New Roman"/>
          <w:b/>
          <w:i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51EC6">
        <w:rPr>
          <w:rFonts w:ascii="Times New Roman" w:hAnsi="Times New Roman" w:cs="Times New Roman"/>
          <w:b/>
          <w:i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; в словах с непроизносимыми согласными.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Совершенствование навыка клавиатурного письма.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EC6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Расширение представлений об однозначных и многозначных словах, о прямом и переносном значении слова, об этимологии, омонимах, антонимах, синонимах, фразеологизмах, расширение словаря обучающихся.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Работа со словарями, учебной и справочной литературой.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EC6">
        <w:rPr>
          <w:rFonts w:ascii="Times New Roman" w:hAnsi="Times New Roman" w:cs="Times New Roman"/>
          <w:b/>
          <w:sz w:val="24"/>
          <w:szCs w:val="24"/>
        </w:rPr>
        <w:t>Состав слова (</w:t>
      </w:r>
      <w:proofErr w:type="spellStart"/>
      <w:r w:rsidRPr="00851EC6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851EC6">
        <w:rPr>
          <w:rFonts w:ascii="Times New Roman" w:hAnsi="Times New Roman" w:cs="Times New Roman"/>
          <w:b/>
          <w:sz w:val="24"/>
          <w:szCs w:val="24"/>
        </w:rPr>
        <w:t>)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Родственные (однокоренные слова). Различие однокоренных слов и различных форм одного и того же слова. Разбор слов по составу. Образование слов при помощи приставки, суффикса и сложения основ (сложные слова). Различение изменяемых и неизменяемых слов. Представление о смысловых, эмоциональных, изобразительных возможностях суффиксов и приставок.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Части речи.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Имя существительное: значение и употребление в речи. Умение определять начальную форму; опознавать одушевлённые и неодушевлённые, собственные и нарицательные существительные. Различение имён существительных мужского, женского и среднего рода. Изменение имён существительных по числам и падежам. Склонение имён существительных.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Имя прилагательное: значение и употребление в речи; зависимость форм рода и числа прилагательных от форм имени существительного. Изменение имён прилагательных по родам, числам и падежам.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Глагол: значение и употребление в речи. Практическое ознакомление с неопределённой формой глагола. Изменение глаголов по временам. Изменение глаголов прошедшего времени по родам и числам.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Практическое ознакомление с ролью в речи личных местоимений, числительных, служебных слов.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Pr="001134B5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4B5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Различение предложений по цели высказывания. Интонационные особенности повествовательных, побудительных, вопросительных и восклицательных предложений. Нахождение главных членов предложения (основы предложения): подлежащего и сказуемого. Различение главных и второстепенных членов предложения (без дифференциации последних). Предложения распространённые, нераспространённые. Установление связи (при помощи смысловых вопросов) между словами в словосочетании и предложении. Установление на практическом уровне роли служебных слов и форм самостоятельных слов для связи слов в предложении.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Предложения с однородными членами и союзами </w:t>
      </w:r>
      <w:r w:rsidRPr="004B72D8">
        <w:rPr>
          <w:rFonts w:ascii="Times New Roman" w:hAnsi="Times New Roman" w:cs="Times New Roman"/>
          <w:b/>
          <w:i/>
          <w:sz w:val="24"/>
          <w:szCs w:val="24"/>
        </w:rPr>
        <w:t>и, а, но</w:t>
      </w:r>
      <w:r>
        <w:rPr>
          <w:rFonts w:ascii="Times New Roman" w:hAnsi="Times New Roman" w:cs="Times New Roman"/>
          <w:sz w:val="24"/>
          <w:szCs w:val="24"/>
        </w:rPr>
        <w:t xml:space="preserve"> и без союзов. Простые и сложные предложения.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Составление предложений из слов. Восстановление деформированных предложений.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2D8">
        <w:rPr>
          <w:rFonts w:ascii="Times New Roman" w:hAnsi="Times New Roman" w:cs="Times New Roman"/>
          <w:b/>
          <w:sz w:val="24"/>
          <w:szCs w:val="24"/>
        </w:rPr>
        <w:t>Орфография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Формирование орфографической зоркости, использование разных способов выбора написания в зависимости от места орфограммы в слове. Разные способы проверки правописания слов: изменение формы слова, подбор однокоренных слов, использование орфографического словаря.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Применение ранее изученных правил правописания, а также правил:</w:t>
      </w:r>
    </w:p>
    <w:p w:rsidR="004351AE" w:rsidRPr="00552F8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проверяемые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безударные гласные в корне слова;</w:t>
      </w:r>
    </w:p>
    <w:p w:rsidR="004351AE" w:rsidRDefault="004351AE" w:rsidP="004351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52F8E">
        <w:rPr>
          <w:rFonts w:ascii="Times New Roman" w:hAnsi="Times New Roman" w:cs="Times New Roman"/>
          <w:sz w:val="24"/>
          <w:szCs w:val="24"/>
        </w:rPr>
        <w:t>парные</w:t>
      </w:r>
      <w:proofErr w:type="gramEnd"/>
      <w:r w:rsidRPr="00552F8E">
        <w:rPr>
          <w:rFonts w:ascii="Times New Roman" w:hAnsi="Times New Roman" w:cs="Times New Roman"/>
          <w:sz w:val="24"/>
          <w:szCs w:val="24"/>
        </w:rPr>
        <w:t xml:space="preserve"> звонкие и глухие согласные</w:t>
      </w:r>
      <w:r>
        <w:rPr>
          <w:rFonts w:ascii="Times New Roman" w:hAnsi="Times New Roman" w:cs="Times New Roman"/>
          <w:sz w:val="24"/>
          <w:szCs w:val="24"/>
        </w:rPr>
        <w:t xml:space="preserve"> в корне слова;</w:t>
      </w:r>
    </w:p>
    <w:p w:rsidR="004351AE" w:rsidRPr="00552F8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непроизносимые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согласные в корне слова (ознакомление);</w:t>
      </w:r>
    </w:p>
    <w:p w:rsidR="004351AE" w:rsidRPr="00552F8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непроверяемые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гласные и согласные в корне слова,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удвоенные буквы согласных;</w:t>
      </w:r>
    </w:p>
    <w:p w:rsidR="004351AE" w:rsidRPr="00552F8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разделительные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8E">
        <w:rPr>
          <w:rFonts w:ascii="Times New Roman" w:hAnsi="Times New Roman" w:cs="Times New Roman"/>
          <w:b/>
          <w:i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552F8E">
        <w:rPr>
          <w:rFonts w:ascii="Times New Roman" w:hAnsi="Times New Roman" w:cs="Times New Roman"/>
          <w:b/>
          <w:i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1AE" w:rsidRPr="00552F8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52F8E">
        <w:rPr>
          <w:rFonts w:ascii="Times New Roman" w:hAnsi="Times New Roman" w:cs="Times New Roman"/>
          <w:b/>
          <w:i/>
          <w:sz w:val="24"/>
          <w:szCs w:val="24"/>
        </w:rPr>
        <w:t>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после шипящих на конце имён существительных;</w:t>
      </w:r>
    </w:p>
    <w:p w:rsidR="004351AE" w:rsidRPr="00552F8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глаголами;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написание предлогов с другими словами.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Планируемые результаты освоения курса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Данная программа обеспечивает формирование универсальных учебных действий, а также достижение необходимых предметных результатов освоения курса, заложенных ФГОС НОО.</w:t>
      </w: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FD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6"/>
        <w:gridCol w:w="4839"/>
      </w:tblGrid>
      <w:tr w:rsidR="004351AE" w:rsidTr="00980758">
        <w:tc>
          <w:tcPr>
            <w:tcW w:w="14567" w:type="dxa"/>
            <w:gridSpan w:val="2"/>
            <w:shd w:val="clear" w:color="auto" w:fill="auto"/>
          </w:tcPr>
          <w:p w:rsidR="004351AE" w:rsidRPr="003834C7" w:rsidRDefault="004351AE" w:rsidP="009807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универсальные учебные действия</w:t>
            </w:r>
          </w:p>
        </w:tc>
      </w:tr>
      <w:tr w:rsidR="004351AE" w:rsidTr="00980758">
        <w:tc>
          <w:tcPr>
            <w:tcW w:w="6912" w:type="dxa"/>
            <w:shd w:val="clear" w:color="auto" w:fill="auto"/>
          </w:tcPr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У третьеклассника будут формироваться: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внутренняя позиция школьника на уровне положительного отношения к занятиям русским языком;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интерес к предметно-исследовательской деятельности, предложенной в заданиях рабочей тетради;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ориентация на понимание предложений и оценок учителей и товарищей;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представление о своей этнической принадлежности.</w:t>
            </w:r>
          </w:p>
        </w:tc>
        <w:tc>
          <w:tcPr>
            <w:tcW w:w="7655" w:type="dxa"/>
            <w:shd w:val="clear" w:color="auto" w:fill="auto"/>
          </w:tcPr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Третьеклассник получит возможность для формирования: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интереса к познанию русского языка;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ориентации на анализ соответствия результатов требованиям конкретной учебной задачи;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самооценки на основе заданных критериев успешности учебной деятельности;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представления о совей гражданской идентичности в форме осознания «Я» как гражданина России.</w:t>
            </w:r>
          </w:p>
        </w:tc>
      </w:tr>
      <w:tr w:rsidR="004351AE" w:rsidTr="00980758">
        <w:tc>
          <w:tcPr>
            <w:tcW w:w="14567" w:type="dxa"/>
            <w:gridSpan w:val="2"/>
            <w:shd w:val="clear" w:color="auto" w:fill="auto"/>
          </w:tcPr>
          <w:p w:rsidR="004351AE" w:rsidRPr="003834C7" w:rsidRDefault="004351AE" w:rsidP="009807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4351AE" w:rsidTr="00980758">
        <w:tc>
          <w:tcPr>
            <w:tcW w:w="6912" w:type="dxa"/>
            <w:shd w:val="clear" w:color="auto" w:fill="auto"/>
          </w:tcPr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Третьеклассник научится: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и сохранять учебную задачу;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учитывать выделенные учителем ориентиры действия в учебном материале;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установленные правила в планировании и контроле способа решения;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роль в учебном сотрудничестве;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учебные действия в устной, письменной речи, во внутреннем плане.</w:t>
            </w:r>
          </w:p>
        </w:tc>
        <w:tc>
          <w:tcPr>
            <w:tcW w:w="7655" w:type="dxa"/>
            <w:shd w:val="clear" w:color="auto" w:fill="auto"/>
          </w:tcPr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Третьеклассник получит возможность научиться: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контролировать и оценивать свои действия при сотрудничестве с учителем, одноклассниками;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на основе результатов решения практических задач делать теоретические выводы о свойствах изучаемых языковых фактов и явлений;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самостоятельно адекватно оценивать правильность выполнения действия и вносить необходимые коррективы в исполнение в конце действия. </w:t>
            </w:r>
          </w:p>
        </w:tc>
      </w:tr>
      <w:tr w:rsidR="004351AE" w:rsidTr="00980758">
        <w:tc>
          <w:tcPr>
            <w:tcW w:w="14567" w:type="dxa"/>
            <w:gridSpan w:val="2"/>
            <w:shd w:val="clear" w:color="auto" w:fill="auto"/>
          </w:tcPr>
          <w:p w:rsidR="004351AE" w:rsidRPr="003834C7" w:rsidRDefault="004351AE" w:rsidP="009807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4351AE" w:rsidTr="00980758">
        <w:tc>
          <w:tcPr>
            <w:tcW w:w="6912" w:type="dxa"/>
            <w:shd w:val="clear" w:color="auto" w:fill="auto"/>
          </w:tcPr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Третьеклассник научится: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пользоваться знаками, символами, таблицами, схемами, приведёнными в рабочей тетради;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ориентироваться на возможное разнообразие способов решения учебной задачи;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анализировать изучаемые объекты с </w:t>
            </w: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выделением существенных и несущественных признаков;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синтез как составление целого из частей;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устанавливать причинно-следственные связи в изучаемом круге явлений.</w:t>
            </w:r>
          </w:p>
        </w:tc>
        <w:tc>
          <w:tcPr>
            <w:tcW w:w="7655" w:type="dxa"/>
            <w:shd w:val="clear" w:color="auto" w:fill="auto"/>
          </w:tcPr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Третьеклассник получит возможность научиться: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сравнение и классификацию изученных объектов по самостоятельно выделенным основаниям (критериям) при указании и без указания количества групп;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обобщать (выводить общее для целого ряда единичных объектов).</w:t>
            </w:r>
          </w:p>
        </w:tc>
      </w:tr>
      <w:tr w:rsidR="004351AE" w:rsidTr="00980758">
        <w:tc>
          <w:tcPr>
            <w:tcW w:w="14567" w:type="dxa"/>
            <w:gridSpan w:val="2"/>
            <w:shd w:val="clear" w:color="auto" w:fill="auto"/>
          </w:tcPr>
          <w:p w:rsidR="004351AE" w:rsidRDefault="004351AE" w:rsidP="009807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51AE" w:rsidRPr="003834C7" w:rsidRDefault="004351AE" w:rsidP="009807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4351AE" w:rsidTr="00980758">
        <w:tc>
          <w:tcPr>
            <w:tcW w:w="6912" w:type="dxa"/>
            <w:shd w:val="clear" w:color="auto" w:fill="auto"/>
          </w:tcPr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Третьеклассник научится: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выбирать адекватные речевые средства в диалоге с учителем, одноклассниками;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воспринимать другое мнение и позицию;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формулировать собственное мнение и позицию;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договариваться и приходить к общему решению;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открывать что-то новое, делать выбор и принимать решения.</w:t>
            </w:r>
          </w:p>
        </w:tc>
        <w:tc>
          <w:tcPr>
            <w:tcW w:w="7655" w:type="dxa"/>
            <w:shd w:val="clear" w:color="auto" w:fill="auto"/>
          </w:tcPr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Третьеклассник получит возможность научиться: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монологическое высказывание;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ориентироваться на позицию партнера в общении и взаимодействии;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учитывать другое мнение и позицию;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договариваться и приходить к общему решению (при работе в группе, в паре);</w:t>
            </w:r>
          </w:p>
          <w:p w:rsidR="004351AE" w:rsidRPr="003834C7" w:rsidRDefault="004351AE" w:rsidP="00980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4C7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действие взаимоконтроля.</w:t>
            </w:r>
          </w:p>
        </w:tc>
      </w:tr>
    </w:tbl>
    <w:p w:rsidR="004351AE" w:rsidRDefault="004351AE" w:rsidP="004351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 концу третьего класса обучающийся должен </w:t>
      </w:r>
      <w:r w:rsidRPr="008E2656">
        <w:rPr>
          <w:rFonts w:ascii="Times New Roman" w:hAnsi="Times New Roman" w:cs="Times New Roman"/>
          <w:i/>
          <w:sz w:val="24"/>
          <w:szCs w:val="24"/>
        </w:rPr>
        <w:t>знать / понимать:</w:t>
      </w:r>
    </w:p>
    <w:p w:rsidR="004351AE" w:rsidRPr="008E2656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повествовательные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>, вопросительные, побудительные, восклицательные предложения;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речи: имя существительное, род, число, изменение существительных по вопросам в предложении; имя прилагательное, род, </w:t>
      </w:r>
    </w:p>
    <w:p w:rsidR="004351AE" w:rsidRPr="008E2656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число  прилагательного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, согласование с именем существительным; глагол, число глагола, род; предлоги;</w:t>
      </w:r>
    </w:p>
    <w:p w:rsidR="004351AE" w:rsidRPr="008E2656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корень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слова, однокоренные слова, правила правописания безударных гласных;</w:t>
      </w:r>
    </w:p>
    <w:p w:rsidR="004351AE" w:rsidRPr="008E2656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собственные;</w:t>
      </w:r>
    </w:p>
    <w:p w:rsidR="004351AE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согласные на конце слова, правила их правописания;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уметь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повествовательные, вопросительные, побудительные и восклицательные предложения;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распознавать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части речи и их грамматические признаки (род, число имён существительных; род, число имён прилагательных; род, время   и число глаголов), образовывать множественное число от единственного, единственное от множественного существительных и прилагательных в именительном падеже (без термина «падеж»);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писать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раздельно предлоги со словами;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подбирать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однокоренные слова, относящиеся к разным частям речи;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словах орфограммы на изученные правила;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различать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проверяемые и непроверяемые безударные гласные;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обозначать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парные согласные на конце слов;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различать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слова с разделительными </w:t>
      </w:r>
      <w:r>
        <w:rPr>
          <w:rFonts w:ascii="Times New Roman" w:hAnsi="Times New Roman" w:cs="Times New Roman"/>
          <w:b/>
          <w:i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i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обозначать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письме мягкость согласных звуков буквами </w:t>
      </w:r>
      <w:r w:rsidRPr="00C5508F">
        <w:rPr>
          <w:rFonts w:ascii="Times New Roman" w:hAnsi="Times New Roman" w:cs="Times New Roman"/>
          <w:b/>
          <w:i/>
          <w:sz w:val="24"/>
          <w:szCs w:val="24"/>
        </w:rPr>
        <w:t>и, е, ё, ю, я, 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1AE" w:rsidRPr="00C5508F" w:rsidRDefault="004351AE" w:rsidP="004351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571B">
        <w:rPr>
          <w:rFonts w:ascii="Times New Roman" w:hAnsi="Times New Roman" w:cs="Times New Roman"/>
          <w:b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приводить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примеры слов с нужными орфограммами.</w:t>
      </w:r>
    </w:p>
    <w:p w:rsidR="004351AE" w:rsidRDefault="004351AE" w:rsidP="004351A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80F">
        <w:rPr>
          <w:rFonts w:ascii="Times New Roman" w:hAnsi="Times New Roman" w:cs="Times New Roman"/>
          <w:b/>
          <w:sz w:val="28"/>
          <w:szCs w:val="28"/>
        </w:rPr>
        <w:tab/>
      </w:r>
      <w:r w:rsidRPr="00B030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1AE" w:rsidRDefault="004351AE" w:rsidP="004351AE">
      <w:pPr>
        <w:rPr>
          <w:rFonts w:ascii="Times New Roman" w:hAnsi="Times New Roman" w:cs="Times New Roman"/>
          <w:sz w:val="24"/>
          <w:szCs w:val="24"/>
        </w:rPr>
      </w:pPr>
    </w:p>
    <w:p w:rsidR="004351AE" w:rsidRDefault="004351AE" w:rsidP="004351A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1AE" w:rsidRDefault="004351AE" w:rsidP="004351A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1AE" w:rsidRDefault="004351AE" w:rsidP="004351A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1AE" w:rsidRPr="004E629C" w:rsidRDefault="004351AE" w:rsidP="004351AE">
      <w:pPr>
        <w:widowControl/>
        <w:numPr>
          <w:ilvl w:val="0"/>
          <w:numId w:val="1"/>
        </w:numPr>
        <w:suppressAutoHyphens/>
        <w:autoSpaceDE/>
        <w:autoSpaceDN/>
        <w:adjustRightInd/>
        <w:spacing w:after="200" w:line="100" w:lineRule="atLeast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E629C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учебного предмета</w:t>
      </w:r>
    </w:p>
    <w:p w:rsidR="004351AE" w:rsidRPr="004E629C" w:rsidRDefault="004351AE" w:rsidP="004351AE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4E629C">
        <w:rPr>
          <w:rFonts w:ascii="Times New Roman" w:hAnsi="Times New Roman" w:cs="Times New Roman"/>
          <w:b/>
          <w:sz w:val="24"/>
          <w:szCs w:val="24"/>
        </w:rPr>
        <w:t xml:space="preserve"> Учебно-методические комплекты (программы, учебники, дидактические материалы).</w:t>
      </w:r>
    </w:p>
    <w:p w:rsidR="004351AE" w:rsidRPr="004E629C" w:rsidRDefault="004351AE" w:rsidP="004351AE">
      <w:pPr>
        <w:suppressAutoHyphens/>
        <w:autoSpaceDE/>
        <w:autoSpaceDN/>
        <w:adjustRightInd/>
        <w:textAlignment w:val="baseline"/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Коваленко Л.Н.</w:t>
      </w:r>
      <w:r w:rsidRPr="004E629C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 «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Русский с увлечением</w:t>
      </w:r>
      <w:r w:rsidRPr="004E629C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» 3 класс. Интегрированный образовате</w:t>
      </w: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льный </w:t>
      </w:r>
      <w:proofErr w:type="gramStart"/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курс  М.</w:t>
      </w:r>
      <w:proofErr w:type="gramEnd"/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: ООО «Планета, 2013</w:t>
      </w:r>
      <w:r w:rsidRPr="004E629C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.</w:t>
      </w:r>
    </w:p>
    <w:p w:rsidR="004351AE" w:rsidRPr="004E629C" w:rsidRDefault="004351AE" w:rsidP="004351AE">
      <w:pPr>
        <w:suppressAutoHyphens/>
        <w:autoSpaceDE/>
        <w:autoSpaceDN/>
        <w:adjustRightInd/>
        <w:textAlignment w:val="baseline"/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Коваленко Л.Н</w:t>
      </w:r>
      <w:r w:rsidRPr="004E629C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 Методические разработки занятий с электронным интерактивным приложением. 3 класс.</w:t>
      </w:r>
    </w:p>
    <w:p w:rsidR="004351AE" w:rsidRDefault="004351AE" w:rsidP="004351AE">
      <w:pPr>
        <w:suppressAutoHyphens/>
        <w:autoSpaceDE/>
        <w:autoSpaceDN/>
        <w:adjustRightInd/>
        <w:textAlignment w:val="baseline"/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</w:pPr>
      <w:r w:rsidRPr="004E629C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Электронное приложение. (CD -диск)</w:t>
      </w:r>
    </w:p>
    <w:p w:rsidR="004351AE" w:rsidRDefault="004351AE" w:rsidP="004351AE">
      <w:pPr>
        <w:suppressAutoHyphens/>
        <w:autoSpaceDE/>
        <w:autoSpaceDN/>
        <w:adjustRightInd/>
        <w:textAlignment w:val="baseline"/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</w:pPr>
    </w:p>
    <w:p w:rsidR="004351AE" w:rsidRPr="00BF2303" w:rsidRDefault="004351AE" w:rsidP="004351AE">
      <w:pPr>
        <w:suppressAutoHyphens/>
        <w:autoSpaceDE/>
        <w:autoSpaceDN/>
        <w:adjustRightInd/>
        <w:textAlignment w:val="baseline"/>
        <w:rPr>
          <w:rFonts w:ascii="Times New Roman" w:eastAsia="DejaVu Sans" w:hAnsi="Times New Roman" w:cs="DejaVu Sans"/>
          <w:b/>
          <w:kern w:val="1"/>
          <w:sz w:val="24"/>
          <w:szCs w:val="24"/>
          <w:lang w:eastAsia="hi-IN" w:bidi="hi-IN"/>
        </w:rPr>
      </w:pPr>
      <w:r w:rsidRPr="00BF2303">
        <w:rPr>
          <w:rFonts w:ascii="Times New Roman" w:eastAsia="DejaVu Sans" w:hAnsi="Times New Roman" w:cs="DejaVu Sans"/>
          <w:b/>
          <w:kern w:val="1"/>
          <w:sz w:val="24"/>
          <w:szCs w:val="24"/>
          <w:lang w:eastAsia="hi-IN" w:bidi="hi-IN"/>
        </w:rPr>
        <w:t>Дополнительная литература</w:t>
      </w:r>
    </w:p>
    <w:p w:rsidR="004351AE" w:rsidRDefault="004351AE" w:rsidP="004351AE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Волина В. В. Веселая грамматика. М.: Знание, 1995 г.</w:t>
      </w:r>
    </w:p>
    <w:p w:rsidR="004351AE" w:rsidRDefault="004351AE" w:rsidP="004351AE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Волина В. В. Занимательное </w:t>
      </w:r>
      <w:proofErr w:type="spellStart"/>
      <w:r>
        <w:rPr>
          <w:rFonts w:ascii="Times New Roman" w:hAnsi="Times New Roman"/>
          <w:sz w:val="24"/>
          <w:szCs w:val="24"/>
        </w:rPr>
        <w:t>азбуковедение</w:t>
      </w:r>
      <w:proofErr w:type="spellEnd"/>
      <w:r>
        <w:rPr>
          <w:rFonts w:ascii="Times New Roman" w:hAnsi="Times New Roman"/>
          <w:sz w:val="24"/>
          <w:szCs w:val="24"/>
        </w:rPr>
        <w:t>. М.: Просвещение, 1991 г.</w:t>
      </w:r>
    </w:p>
    <w:p w:rsidR="004351AE" w:rsidRDefault="004351AE" w:rsidP="004351AE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Волина В. В. Русский язык. Учимся играя. Екатеринбург ТОО. Издательство “АРГО”, 1996 </w:t>
      </w:r>
    </w:p>
    <w:p w:rsidR="004351AE" w:rsidRDefault="004351AE" w:rsidP="004351AE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Волина В. В. Русский язык в рассказах, сказках, стихах. Москва “АСТ”, 1996 г.</w:t>
      </w:r>
    </w:p>
    <w:p w:rsidR="004351AE" w:rsidRPr="004E629C" w:rsidRDefault="004351AE" w:rsidP="004351AE">
      <w:pPr>
        <w:suppressAutoHyphens/>
        <w:autoSpaceDE/>
        <w:autoSpaceDN/>
        <w:adjustRightInd/>
        <w:textAlignment w:val="baseline"/>
        <w:rPr>
          <w:rFonts w:ascii="Times New Roman" w:eastAsia="DejaVu Sans" w:hAnsi="Times New Roman" w:cs="DejaVu Sans"/>
          <w:b/>
          <w:bCs/>
          <w:kern w:val="1"/>
          <w:sz w:val="24"/>
          <w:szCs w:val="24"/>
          <w:lang w:eastAsia="hi-IN" w:bidi="hi-IN"/>
        </w:rPr>
      </w:pPr>
    </w:p>
    <w:p w:rsidR="004351AE" w:rsidRPr="004E629C" w:rsidRDefault="004351AE" w:rsidP="004351AE">
      <w:pPr>
        <w:widowControl/>
        <w:autoSpaceDE/>
        <w:autoSpaceDN/>
        <w:adjustRightInd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E62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Технические и электронные средства обучения</w:t>
      </w:r>
    </w:p>
    <w:p w:rsidR="004351AE" w:rsidRPr="004E629C" w:rsidRDefault="004351AE" w:rsidP="004351AE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E62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Мультимедийный проектор </w:t>
      </w:r>
    </w:p>
    <w:p w:rsidR="004351AE" w:rsidRPr="004E629C" w:rsidRDefault="004351AE" w:rsidP="004351AE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E629C">
        <w:rPr>
          <w:rFonts w:ascii="Times New Roman" w:eastAsia="Calibri" w:hAnsi="Times New Roman" w:cs="Times New Roman"/>
          <w:sz w:val="24"/>
          <w:szCs w:val="24"/>
          <w:lang w:eastAsia="en-US"/>
        </w:rPr>
        <w:t>Ноутбук</w:t>
      </w:r>
    </w:p>
    <w:p w:rsidR="004351AE" w:rsidRPr="004E629C" w:rsidRDefault="004351AE" w:rsidP="004351AE">
      <w:pPr>
        <w:widowControl/>
        <w:autoSpaceDE/>
        <w:autoSpaceDN/>
        <w:adjustRightInd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E62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Экспозиционный экран </w:t>
      </w:r>
    </w:p>
    <w:p w:rsidR="004351AE" w:rsidRDefault="004351AE" w:rsidP="004351A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664" w:rsidRDefault="00BA1664"/>
    <w:p w:rsidR="004351AE" w:rsidRDefault="004351AE"/>
    <w:p w:rsidR="004351AE" w:rsidRDefault="004351AE"/>
    <w:p w:rsidR="004351AE" w:rsidRDefault="004351AE"/>
    <w:p w:rsidR="004351AE" w:rsidRDefault="004351AE"/>
    <w:p w:rsidR="004351AE" w:rsidRDefault="004351AE"/>
    <w:p w:rsidR="004351AE" w:rsidRDefault="004351AE"/>
    <w:p w:rsidR="004351AE" w:rsidRDefault="004351AE"/>
    <w:p w:rsidR="004351AE" w:rsidRDefault="004351AE"/>
    <w:p w:rsidR="004351AE" w:rsidRDefault="004351AE"/>
    <w:p w:rsidR="004351AE" w:rsidRDefault="004351AE"/>
    <w:p w:rsidR="004351AE" w:rsidRDefault="004351AE">
      <w:pPr>
        <w:sectPr w:rsidR="004351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4351AE" w:rsidRDefault="004351AE" w:rsidP="004351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824"/>
        <w:gridCol w:w="1701"/>
        <w:gridCol w:w="992"/>
        <w:gridCol w:w="3261"/>
        <w:gridCol w:w="3118"/>
        <w:gridCol w:w="5158"/>
      </w:tblGrid>
      <w:tr w:rsidR="004351AE" w:rsidTr="00980758">
        <w:tc>
          <w:tcPr>
            <w:tcW w:w="560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24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92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118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5158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 (УУД)</w:t>
            </w:r>
          </w:p>
        </w:tc>
      </w:tr>
      <w:tr w:rsidR="004351AE" w:rsidTr="00980758">
        <w:tc>
          <w:tcPr>
            <w:tcW w:w="15614" w:type="dxa"/>
            <w:gridSpan w:val="7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слова. Корень. Орфограммы в корне слова (10 часов)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слова. Корень.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«корень», обозначение корня. Однокоренные слова. Подбор однокоренных слов к словам: гора, горелка. «Лишнее» слово в ряду однокоренных слов.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подбирать родственные (однокоренные) слова и формы слов с целью проверки изученных орфограмм в словах; объяснять написание слов.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интерес к познанию русского языка.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E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ответы на вопросы; выделяют грамматическую основу предложения, подбирают однокоренные слова.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E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свои действия в соответствии с поставленной задачей и условиями её реализации.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учатся строить монологическое высказывание.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проверяемых (парных) согласных букв в корне слова.</w:t>
            </w:r>
          </w:p>
        </w:tc>
        <w:tc>
          <w:tcPr>
            <w:tcW w:w="992" w:type="dxa"/>
            <w:vMerge w:val="restart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Парные согласные звуки. Сильная и слабая позиция парных согласных. Звонкие и глухие согласные звуки. Способы проверки правописания парных согласных звуков. Кроссворд.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Филворд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орфограммы в словах; применять правила правописания парных согласных букв в корне. Уметь подбирать проверочные слова.</w:t>
            </w:r>
          </w:p>
        </w:tc>
        <w:tc>
          <w:tcPr>
            <w:tcW w:w="5158" w:type="dxa"/>
            <w:vMerge w:val="restart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сохраняют мотивацию к учёбе.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информацией: анализируют, обобщают и различают, сравнивают с образцом, воспроизводят.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воспринимают оценку учителя.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учатся взаимопроверке, работают в паре.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согласных букв в корне.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согласных букв в корне. «Установи соответствие»: пары слов с чередующимися согласными буквами. Задание «Разбей на группы»: с чередованием и без чередования согласных.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чередовании согласных в корне слов; уметь выделять корень слова, подбирать однокоренные слова.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предметной деятельности.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строят логическое рассуждение.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воспринимают оценку учителя и одноклассников.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собственное мнение и позицию.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4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корне.</w:t>
            </w:r>
          </w:p>
        </w:tc>
        <w:tc>
          <w:tcPr>
            <w:tcW w:w="992" w:type="dxa"/>
            <w:vMerge w:val="restart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Занимательная рифмовка о способах проверки безударного гласного в корне слова. Безударные гласные, проверяемые и не проверяемые ударением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(задание «Разбей на группы»). Подбор проверочных слов. Кроссворд.</w:t>
            </w:r>
          </w:p>
        </w:tc>
        <w:tc>
          <w:tcPr>
            <w:tcW w:w="3118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подбирать родственные (однокоренные) слова и формы слов с целью проверки изученных орфограмм в корне слова;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различать лексическое и грамматическое значение слова.</w:t>
            </w:r>
          </w:p>
        </w:tc>
        <w:tc>
          <w:tcPr>
            <w:tcW w:w="5158" w:type="dxa"/>
            <w:vMerge w:val="restart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изучаемому материалу.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заданный вопрос, в соответствии с ним строят ответ в устной форме.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и формулируют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деятельности на занятии.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участие в работе группами, используют в общении правила вежливости.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слова и их правописание.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сложные слова. Соединительные гласные </w:t>
            </w:r>
            <w:r w:rsidRPr="00D242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сложных слов.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Филворд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сложных словах и способах их образования.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углубляют познавательный интерес.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анализ выполненной работы.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вносят необходимые коррективы в действие после его завершения на основе его оценки и учёта характера ошибок.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собственное мнение и позицию.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4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Непроизно-симые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 буквы в корне слова.</w:t>
            </w:r>
          </w:p>
        </w:tc>
        <w:tc>
          <w:tcPr>
            <w:tcW w:w="992" w:type="dxa"/>
            <w:vMerge w:val="restart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351AE" w:rsidRPr="003862F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Правило-рифмовка. Сочетания </w:t>
            </w:r>
            <w:r w:rsidRPr="003862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3862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стн</w:t>
            </w:r>
            <w:proofErr w:type="spellEnd"/>
            <w:r w:rsidRPr="003862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-, -</w:t>
            </w:r>
            <w:proofErr w:type="spellStart"/>
            <w:r w:rsidRPr="003862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здн</w:t>
            </w:r>
            <w:proofErr w:type="spellEnd"/>
            <w:r w:rsidRPr="003862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проверки непроизносимых согласных в корне слова. Подбор синонимов к словосочетаниям.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Филворд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узнавать слова с произносимыми и непроизносимыми согласными; определять качественную характеристику звука.</w:t>
            </w:r>
          </w:p>
        </w:tc>
        <w:tc>
          <w:tcPr>
            <w:tcW w:w="5158" w:type="dxa"/>
            <w:vMerge w:val="restart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необходимость самосовершенствования.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работают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информацией: анализируют, обобщают и различают, сравнивают с образцом, воспроизводят.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 сохраняют учебную задачу.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и формулируют цель деятельности на занятии.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Удвоенные согласные буквы в корне слова.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 об удвоенных согласных. Способы переноса слов с удвоенными согласными. Составление словосочетаний. Найди «лишнее». Кроссворд.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обосновывать написание слов с непроверяемыми орфограммами; знать способы переноса слов с удвоенными согласными; уметь составлять словосочетания.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вырабатывают позитивную самооценку личности.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работают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информацией: анализируют, обобщают и воспроизводят.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действий; выделяют и осознают, что усвоено и что ещё нужно усвоить.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контролируют действия партнёра.</w:t>
            </w:r>
          </w:p>
        </w:tc>
      </w:tr>
      <w:tr w:rsidR="004351AE" w:rsidRPr="001C4134" w:rsidTr="00980758">
        <w:tc>
          <w:tcPr>
            <w:tcW w:w="15614" w:type="dxa"/>
            <w:gridSpan w:val="7"/>
          </w:tcPr>
          <w:p w:rsidR="004351AE" w:rsidRPr="004A3B8C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слова. Приставка. Правописание приставок (6 часов)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слова. Приставка.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Рифмовка о приставках. Определение понятия «приставка». Правописание приставок. Задание «Разбей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группы»: слова с приставками и без приставок.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подбирать родственные слова; выделять в словах приставки. Знать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правописания приставок. Уметь делить слова на группы по заданным признакам.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вырабатывают позитивную самооценку личности.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проводят классификацию изученных фактов языка.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и другими учениками дают эмоциональную оценку деятельности класса на занятии.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договариваются и приходят к общему решению в совместной деятельности, в том числе в ситуации столкновения интересов.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24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гласные буквы в приставках.</w:t>
            </w:r>
          </w:p>
        </w:tc>
        <w:tc>
          <w:tcPr>
            <w:tcW w:w="992" w:type="dxa"/>
            <w:vMerge w:val="restart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Рифмовки о правописании приставок с буквами </w:t>
            </w:r>
            <w:r w:rsidRPr="005D18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Задания «Заполни пропуски», «Установи соответствие». Кроссворд.</w:t>
            </w:r>
          </w:p>
        </w:tc>
        <w:tc>
          <w:tcPr>
            <w:tcW w:w="3118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правописания безударных гласных в приставках. Уметь различать части слова и части речи; выделять в словах приставку; уметь выполнять морфемный разбор слов.</w:t>
            </w:r>
          </w:p>
        </w:tc>
        <w:tc>
          <w:tcPr>
            <w:tcW w:w="5158" w:type="dxa"/>
            <w:vMerge w:val="restart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причины успехов в учёбе.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изучаемые объекты с выделением существенных и несущественных признаков.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цель деятельности на занятии с помощью учителя и самостоятельно.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собственное мнение и позицию.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Удвоенные согласные буквы на стыке приставки и корня.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с удвоенными согласными буквами на стыке приставки и корня и с удвоенными согласными буквами в корне. Кроссворд.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обосновывать написание слов с непроверяемыми орфограммами; уметь записывать слова с удвоенными согласными на стыке приставки и корня.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стремятся к приобретению новых знаний.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анализ выполненной работы, устанавливают аналогии.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 свою версию; работают по предложенному плану.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речевые средства для решения различных коммуникативных задач.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4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Разделительные Ъ и Ь знаки.</w:t>
            </w:r>
          </w:p>
        </w:tc>
        <w:tc>
          <w:tcPr>
            <w:tcW w:w="992" w:type="dxa"/>
            <w:vMerge w:val="restart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о словах с Ъ и Ь знаками. Правила правописания твёрдого и мягкого знаков. Задания: «Установи соответствие», «Заполни пропуски», «Найди «лишнее».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Филворд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правильно писать слова с разделительным мягким и разделительным твёрдым знаком; различать самостоятельные и служебные части речи.</w:t>
            </w:r>
          </w:p>
        </w:tc>
        <w:tc>
          <w:tcPr>
            <w:tcW w:w="5158" w:type="dxa"/>
            <w:vMerge w:val="restart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предметной деятельности, предложенной в рабочей тетради.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исследуют слова в «Справочнике правописания».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личные достижения и достижения одноклассников.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с достаточной полнотой и точностью выражать свои мысли.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AE" w:rsidRPr="001C4134" w:rsidTr="00980758">
        <w:tc>
          <w:tcPr>
            <w:tcW w:w="15614" w:type="dxa"/>
            <w:gridSpan w:val="7"/>
          </w:tcPr>
          <w:p w:rsidR="004351AE" w:rsidRPr="0077071C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слова. Суффикс. Окончание и основа (3 часа)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слова.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Окончание и основа.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Занимательная рифмовка.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понятий «суффикс», «окончание», «основа». Установи соответствие: подбор слов к схемам.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Филворд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различия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родственных слов и форм слов; уметь подбирать однокоренные слова. Уметь выделять основу слова и окончание.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углубляют познавательный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сравнение изученных фактов языка по заданным основаниям.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4992">
              <w:rPr>
                <w:rFonts w:ascii="Times New Roman" w:hAnsi="Times New Roman" w:cs="Times New Roman"/>
                <w:sz w:val="24"/>
                <w:szCs w:val="24"/>
              </w:rPr>
              <w:t>учитывают выделенные учителем ориентиры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учебном материале.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4992">
              <w:rPr>
                <w:rFonts w:ascii="Times New Roman" w:hAnsi="Times New Roman" w:cs="Times New Roman"/>
                <w:sz w:val="24"/>
                <w:szCs w:val="24"/>
              </w:rPr>
              <w:t>используют простые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своего мнения.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24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Суффикс. Разбор слов по составу.</w:t>
            </w:r>
          </w:p>
        </w:tc>
        <w:tc>
          <w:tcPr>
            <w:tcW w:w="992" w:type="dxa"/>
            <w:vMerge w:val="restart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Рифмовка о суффиксе. Задание: вставь пропущенные суффиксы. Уменьшительно-ласкательные суффиксы. Кроссворд.</w:t>
            </w:r>
          </w:p>
        </w:tc>
        <w:tc>
          <w:tcPr>
            <w:tcW w:w="3118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выделять в словах: корень, приставку и суффикс; уметь подбирать слова к схемам.</w:t>
            </w:r>
          </w:p>
        </w:tc>
        <w:tc>
          <w:tcPr>
            <w:tcW w:w="5158" w:type="dxa"/>
            <w:vMerge w:val="restart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предметной деятельности, предложенной в рабочей тетради.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информацией: сравнивают различные схемы слов.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учитывают разные мнения и стремятся к сотрудничеству.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AE" w:rsidRPr="001C4134" w:rsidTr="00980758">
        <w:tc>
          <w:tcPr>
            <w:tcW w:w="15614" w:type="dxa"/>
            <w:gridSpan w:val="7"/>
          </w:tcPr>
          <w:p w:rsidR="004351AE" w:rsidRPr="00065707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Имя существительное (3 часа)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существите-льное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речи: одушевлён-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неодушевлён-ные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существите-льные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Занимательная рифмовка. Определение, что такое имя существительное. Задание: «Установи соответствие»: одушевлённые и неодушевлённые имена существительные. Кроссворд.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выбирать из ряда имён существительных слово с заданными характеристиками; различать одушевлённые и неодушевлённые имена существительные.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изучаемому материалу.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изучаемые факты языка с выделением их отличительных признаков.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контролируют и оценивают свои действия в работе с учебным материалом при сотрудничестве с учителем и одноклассниками.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участие в работе группами, умеют договариваться, приходить к общему решению.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существите-льное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речи: род имён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Рифмовка о способах определения рода имён существительных. Имя существительное и другие части речи. Задание «Установи соответствие»: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рода имён существительных, подбор существительных к схеме.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определять значение имён существительных; опознавать одушевлённые и неодушевлённые имена существительные; определять род имён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учебно-познавательный интерес к новому учебному материалу.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изучаемые объекты языка с выделением существенных и несущественных признаков.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учебные действия под руководством учителя.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простые речевые средства для передачи своего мнения.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существите-льное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речи: число имён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существите-льных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словообразо-вание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имён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существите-льных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Рифмовка о частях слова. Число имён существительных. Имена существительные, которые употребляются только в форме множественного или единственного числа. Склонение имён существительных.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лексическое и грамматическое значение слова; находить грамматические группы слов (части речи). Уметь определять число, род и склонение имён существительных.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вырабатывают позитивную самооценку личности.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понимают заданный вопрос, в соответствии с ним строят ответ в устной форме.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учебные действия под руководством учителя.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договариваются и приходят к общему решению в совместной деятельности, в том числе в ситуации столкновения интересов.</w:t>
            </w:r>
          </w:p>
        </w:tc>
      </w:tr>
      <w:tr w:rsidR="004351AE" w:rsidRPr="001C4134" w:rsidTr="00980758">
        <w:tc>
          <w:tcPr>
            <w:tcW w:w="15614" w:type="dxa"/>
            <w:gridSpan w:val="7"/>
          </w:tcPr>
          <w:p w:rsidR="004351AE" w:rsidRPr="00175C4D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Местоимение (3 часа)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4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992" w:type="dxa"/>
            <w:vMerge w:val="restart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Занимательная рифмовка. Определение понятия «местоимение». Личные местоимения. Задание «Заполни пропуски»: заменить существительные местоимениями. Начальная форма местоимений. Кроссворд.</w:t>
            </w:r>
          </w:p>
        </w:tc>
        <w:tc>
          <w:tcPr>
            <w:tcW w:w="3118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части речи; знать их грамматические признаки. Знать, что такое личные местоимения и начальная форма местоимений.</w:t>
            </w:r>
          </w:p>
        </w:tc>
        <w:tc>
          <w:tcPr>
            <w:tcW w:w="5158" w:type="dxa"/>
            <w:vMerge w:val="restart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углубляют познавательный интерес.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сравнение и классификацию изученных фактов языка по заданным основаниям.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 изучаемого материала.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4992">
              <w:rPr>
                <w:rFonts w:ascii="Times New Roman" w:hAnsi="Times New Roman" w:cs="Times New Roman"/>
                <w:sz w:val="24"/>
                <w:szCs w:val="24"/>
              </w:rPr>
              <w:t>используют простые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своего мнения.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4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AE" w:rsidRPr="001C4134" w:rsidTr="00980758">
        <w:tc>
          <w:tcPr>
            <w:tcW w:w="15614" w:type="dxa"/>
            <w:gridSpan w:val="7"/>
          </w:tcPr>
          <w:p w:rsidR="004351AE" w:rsidRPr="00527A42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речи. Имя прилагательное (3 часа)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Занимательная рифмовка о прилагательном. Что такое имя прилагательное. Имя прилагательное и другие части речи.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Филворд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значение имён прилагательных; отличать имена прилагательные от других частей речи.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углубляют познавательный интерес.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информацией: анализируют, обобщают и воспроизводят.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цель деятельности на занятии с помощью учителя и самостоятельно.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собственное мнение и позицию.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речи. Род и число имён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Рифмовка. Словосочетания; согласование.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Прилагательные-антонимы. Род и число имён прилагательных.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Знать, как имя прилагательное согласуется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именем существительным; уметь определять значение имён прилагательных.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интересуются  предметной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деятельностью, предложенной в рабочей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аналогии между изучаемым материалом и собственным опытом.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свои действия в соответствии с поставленной задачей и условиями её реализации.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4992">
              <w:rPr>
                <w:rFonts w:ascii="Times New Roman" w:hAnsi="Times New Roman" w:cs="Times New Roman"/>
                <w:sz w:val="24"/>
                <w:szCs w:val="24"/>
              </w:rPr>
              <w:t>используют простые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своего мнения.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имён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Разбор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составу.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имён прилагательных. Прилагательные-синонимы. Прилагательные антонимы. Разбор имён прилагательных по составу.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части речи; знать правило правописания безударных окончаний имён прилагательных. Уметь подбирать антонимы и разбирать слова по составу.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сохраняют мотивацию к учёбе.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информацией: анализируют, обобщают и различают, сравнивают с образцом, воспроизводят.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задачу, адекватно воспринимают оценку учителя.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договариваются при работе в группах, приходят к общему решению.</w:t>
            </w:r>
          </w:p>
        </w:tc>
      </w:tr>
      <w:tr w:rsidR="004351AE" w:rsidRPr="001C4134" w:rsidTr="00980758">
        <w:tc>
          <w:tcPr>
            <w:tcW w:w="15614" w:type="dxa"/>
            <w:gridSpan w:val="7"/>
          </w:tcPr>
          <w:p w:rsidR="004351AE" w:rsidRPr="00527A42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речи. Глагол (3 часа)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Занимательная рифмовка о глаголе. Определение понятия «глагол». Время глагола: настоящее, прошедшее, будущее. Неопределённая форма. Кроссворд.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глаголе, уметь задавать вопросы к глаголам, определять время глаголов. Знать, что такое неопределённая форма глагола.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испытывают учебно-познавательный интерес к новому учебному материалу.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информацией: анализируют, обобщают и воспроизводят.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свои действия в соответствии с поставленной задачей.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выстраивают коммуникативно-речевые действия.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речи: время глагола,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неопределён-ная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 глагола.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речи: время глагола. Изменение глаголов в прошедшем времени по родам. Неопределённая форма глагола.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изменять глаголы в прошедшем времени по родам и числам. Уметь ставить глагол в неопределённую форму.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вырабатывают позитивную самооценку личности.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заданный вопрос, в соответствии с ним строят ответ в устной форме.</w:t>
            </w: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личные достижения и достижения окружающих.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используют средства устного общения для решения коммуникативных задач.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НЕ с глаголами.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Неопределён-ная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 глагола.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совершенного и несовершенного вида. Время глагола. Неопределённая форма глагола.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Филфорд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глаголах совершенного и несовершенного вида; уметь определять вид глагола. Знать правило написания частицы НЕ с глаголами.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сохраняют мотивацию к учёбе.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анализируют, обобщают и различают, сравнивают с образцом, воспроизводят.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последовательность действий, контролируют и оценивают результаты своей работы.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учатся взаимопроверке.</w:t>
            </w:r>
          </w:p>
        </w:tc>
      </w:tr>
      <w:tr w:rsidR="004351AE" w:rsidRPr="001C4134" w:rsidTr="00980758">
        <w:tc>
          <w:tcPr>
            <w:tcW w:w="15614" w:type="dxa"/>
            <w:gridSpan w:val="7"/>
          </w:tcPr>
          <w:p w:rsidR="004351AE" w:rsidRPr="00527A42" w:rsidRDefault="004351AE" w:rsidP="00980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 Виды предложений (3 часа)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Предложения: виды предложений. Главные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члены предложений.</w:t>
            </w:r>
          </w:p>
        </w:tc>
        <w:tc>
          <w:tcPr>
            <w:tcW w:w="992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распространённые и нераспространённые. Предложения с однородными членами. Виды предложений по цели высказывания. Главные и второстепенные члены предложения.</w:t>
            </w:r>
          </w:p>
        </w:tc>
        <w:tc>
          <w:tcPr>
            <w:tcW w:w="3118" w:type="dxa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вид предложений; находить главные и второстепенные члены предложения. Уметь давать полную характеристику предложениям.</w:t>
            </w:r>
          </w:p>
        </w:tc>
        <w:tc>
          <w:tcPr>
            <w:tcW w:w="5158" w:type="dxa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предметной деятельности, предложенной в рабочей тетради.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информацией: анализируют, обобщают и воспроизводят.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задачу, соответствующую этапу обучения.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участие в работе группами, используют в общении правила вежливости.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4" w:type="dxa"/>
          </w:tcPr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предложений: простые и сложные предложения. Главные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члены предложения.</w:t>
            </w:r>
          </w:p>
        </w:tc>
        <w:tc>
          <w:tcPr>
            <w:tcW w:w="992" w:type="dxa"/>
            <w:vMerge w:val="restart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Занимательная рифмовка о членах предложения. Простые и сложные предложения. Схемы предложений.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Филворд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Кроссворд.</w:t>
            </w:r>
          </w:p>
        </w:tc>
        <w:tc>
          <w:tcPr>
            <w:tcW w:w="3118" w:type="dxa"/>
            <w:vMerge w:val="restart"/>
          </w:tcPr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синтаксический разбор предложений; определять вид предложения по цели и интонации. Уметь соотносить предложения и схемы.</w:t>
            </w:r>
          </w:p>
        </w:tc>
        <w:tc>
          <w:tcPr>
            <w:tcW w:w="5158" w:type="dxa"/>
            <w:vMerge w:val="restart"/>
          </w:tcPr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сохраняют мотивацию к учёбе.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устанавливают связь слов в предложении.</w:t>
            </w:r>
          </w:p>
          <w:p w:rsidR="004351AE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контролируют и оценивают свои действия.</w:t>
            </w:r>
          </w:p>
          <w:p w:rsidR="004351AE" w:rsidRPr="001C4134" w:rsidRDefault="004351AE" w:rsidP="00980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C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учитывают разные мнения и стремятся к сотрудничеству.</w:t>
            </w:r>
          </w:p>
        </w:tc>
      </w:tr>
      <w:tr w:rsidR="004351AE" w:rsidRPr="001C4134" w:rsidTr="00980758">
        <w:tc>
          <w:tcPr>
            <w:tcW w:w="560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4" w:type="dxa"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  <w:vMerge/>
          </w:tcPr>
          <w:p w:rsidR="004351AE" w:rsidRPr="001C4134" w:rsidRDefault="004351AE" w:rsidP="00980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1AE" w:rsidRPr="001C4134" w:rsidRDefault="004351AE" w:rsidP="004351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1AE" w:rsidRDefault="004351AE"/>
    <w:sectPr w:rsidR="004351AE" w:rsidSect="009807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charset w:val="CC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B3E18"/>
    <w:multiLevelType w:val="hybridMultilevel"/>
    <w:tmpl w:val="B20AB6C8"/>
    <w:lvl w:ilvl="0" w:tplc="E822F1F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AE"/>
    <w:rsid w:val="00002019"/>
    <w:rsid w:val="0000642C"/>
    <w:rsid w:val="0003603D"/>
    <w:rsid w:val="000578F0"/>
    <w:rsid w:val="00072D7B"/>
    <w:rsid w:val="0008245F"/>
    <w:rsid w:val="000A4167"/>
    <w:rsid w:val="000C1ACF"/>
    <w:rsid w:val="000D036C"/>
    <w:rsid w:val="000D1FDE"/>
    <w:rsid w:val="000E7ED4"/>
    <w:rsid w:val="000F4F43"/>
    <w:rsid w:val="0013114C"/>
    <w:rsid w:val="0015564C"/>
    <w:rsid w:val="001B2E9F"/>
    <w:rsid w:val="001B5A02"/>
    <w:rsid w:val="001D3FE0"/>
    <w:rsid w:val="001F0BE6"/>
    <w:rsid w:val="001F198E"/>
    <w:rsid w:val="001F56AF"/>
    <w:rsid w:val="00215878"/>
    <w:rsid w:val="0021666A"/>
    <w:rsid w:val="002207C7"/>
    <w:rsid w:val="002843DC"/>
    <w:rsid w:val="002963CF"/>
    <w:rsid w:val="002A7A95"/>
    <w:rsid w:val="002C2A76"/>
    <w:rsid w:val="00330FF0"/>
    <w:rsid w:val="00333B4A"/>
    <w:rsid w:val="003568CF"/>
    <w:rsid w:val="003618AC"/>
    <w:rsid w:val="00383F2C"/>
    <w:rsid w:val="00391048"/>
    <w:rsid w:val="003B4A66"/>
    <w:rsid w:val="003D1AF9"/>
    <w:rsid w:val="003E25E4"/>
    <w:rsid w:val="003F11D9"/>
    <w:rsid w:val="003F2FE8"/>
    <w:rsid w:val="004351AE"/>
    <w:rsid w:val="00472070"/>
    <w:rsid w:val="00481B9A"/>
    <w:rsid w:val="00492D90"/>
    <w:rsid w:val="004968BE"/>
    <w:rsid w:val="004A62B1"/>
    <w:rsid w:val="00525C64"/>
    <w:rsid w:val="005411B4"/>
    <w:rsid w:val="005607CD"/>
    <w:rsid w:val="005672AB"/>
    <w:rsid w:val="00594A38"/>
    <w:rsid w:val="005961DF"/>
    <w:rsid w:val="005C73D0"/>
    <w:rsid w:val="006068FA"/>
    <w:rsid w:val="00611A64"/>
    <w:rsid w:val="00616842"/>
    <w:rsid w:val="006243DF"/>
    <w:rsid w:val="00625435"/>
    <w:rsid w:val="00640C31"/>
    <w:rsid w:val="00650033"/>
    <w:rsid w:val="006759BC"/>
    <w:rsid w:val="006D2E8C"/>
    <w:rsid w:val="00717E71"/>
    <w:rsid w:val="0073453E"/>
    <w:rsid w:val="00757668"/>
    <w:rsid w:val="00792B9A"/>
    <w:rsid w:val="007B7802"/>
    <w:rsid w:val="007C0904"/>
    <w:rsid w:val="007C23D1"/>
    <w:rsid w:val="007C6A15"/>
    <w:rsid w:val="007D6E3D"/>
    <w:rsid w:val="007F5914"/>
    <w:rsid w:val="008059C9"/>
    <w:rsid w:val="00806584"/>
    <w:rsid w:val="0081564D"/>
    <w:rsid w:val="00833B4C"/>
    <w:rsid w:val="008A3498"/>
    <w:rsid w:val="008A7E92"/>
    <w:rsid w:val="00980758"/>
    <w:rsid w:val="00992C3A"/>
    <w:rsid w:val="009B52B7"/>
    <w:rsid w:val="00A4483A"/>
    <w:rsid w:val="00AA185B"/>
    <w:rsid w:val="00AB204E"/>
    <w:rsid w:val="00AB35AC"/>
    <w:rsid w:val="00AD4A40"/>
    <w:rsid w:val="00AF3FD5"/>
    <w:rsid w:val="00B11DEE"/>
    <w:rsid w:val="00B726B4"/>
    <w:rsid w:val="00B76952"/>
    <w:rsid w:val="00B87F42"/>
    <w:rsid w:val="00BA1664"/>
    <w:rsid w:val="00BA29EF"/>
    <w:rsid w:val="00BA38A8"/>
    <w:rsid w:val="00BA680D"/>
    <w:rsid w:val="00BE456D"/>
    <w:rsid w:val="00BE73FA"/>
    <w:rsid w:val="00C119E1"/>
    <w:rsid w:val="00C81658"/>
    <w:rsid w:val="00CA09C9"/>
    <w:rsid w:val="00CC2CD4"/>
    <w:rsid w:val="00CD2D11"/>
    <w:rsid w:val="00CE080D"/>
    <w:rsid w:val="00D009D3"/>
    <w:rsid w:val="00D329F2"/>
    <w:rsid w:val="00D4664B"/>
    <w:rsid w:val="00D56C23"/>
    <w:rsid w:val="00D576C3"/>
    <w:rsid w:val="00DC410A"/>
    <w:rsid w:val="00DD1126"/>
    <w:rsid w:val="00DE17C7"/>
    <w:rsid w:val="00DE56C8"/>
    <w:rsid w:val="00DF360F"/>
    <w:rsid w:val="00E41489"/>
    <w:rsid w:val="00E4471D"/>
    <w:rsid w:val="00E459A6"/>
    <w:rsid w:val="00E57E2E"/>
    <w:rsid w:val="00EA5333"/>
    <w:rsid w:val="00EA6076"/>
    <w:rsid w:val="00EA6521"/>
    <w:rsid w:val="00EB4522"/>
    <w:rsid w:val="00EB5729"/>
    <w:rsid w:val="00EC6FDB"/>
    <w:rsid w:val="00EE4B4F"/>
    <w:rsid w:val="00F026DF"/>
    <w:rsid w:val="00F302B6"/>
    <w:rsid w:val="00F50B60"/>
    <w:rsid w:val="00F662C2"/>
    <w:rsid w:val="00F81CF1"/>
    <w:rsid w:val="00F957E2"/>
    <w:rsid w:val="00FA61A1"/>
    <w:rsid w:val="00FB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F96D2-DA99-4C47-8A6A-88EB38C1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1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4351AE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4351AE"/>
    <w:rPr>
      <w:rFonts w:ascii="Arial" w:eastAsia="Times New Roman" w:hAnsi="Arial" w:cs="Arial"/>
      <w:i/>
      <w:iCs/>
      <w:color w:val="000000"/>
      <w:sz w:val="20"/>
      <w:szCs w:val="20"/>
      <w:lang w:eastAsia="ru-RU"/>
    </w:rPr>
  </w:style>
  <w:style w:type="table" w:styleId="a3">
    <w:name w:val="Table Grid"/>
    <w:basedOn w:val="a1"/>
    <w:uiPriority w:val="59"/>
    <w:rsid w:val="004351A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7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0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15</Pages>
  <Words>4951</Words>
  <Characters>28223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GBOU #451</Company>
  <LinksUpToDate>false</LinksUpToDate>
  <CharactersWithSpaces>33108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RachkovaNA</dc:creator>
  <cp:keywords/>
  <dc:description/>
  <cp:lastModifiedBy>user-1</cp:lastModifiedBy>
  <cp:revision>2</cp:revision>
  <cp:lastPrinted>2018-11-26T12:02:00Z</cp:lastPrinted>
  <dcterms:created xsi:type="dcterms:W3CDTF">2017-08-28T09:22:00Z</dcterms:created>
  <dcterms:modified xsi:type="dcterms:W3CDTF">2018-11-26T13:53:00Z</dcterms:modified>
</cp:coreProperties>
</file>