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350EE3">
        <w:rPr>
          <w:rFonts w:ascii="Times New Roman" w:hAnsi="Times New Roman" w:cs="Times New Roman"/>
          <w:sz w:val="28"/>
          <w:szCs w:val="28"/>
        </w:rPr>
        <w:t>10</w:t>
      </w:r>
      <w:r w:rsidR="00793714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350EE3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350EE3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04334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4334A">
              <w:rPr>
                <w:rFonts w:ascii="Times New Roman" w:hAnsi="Times New Roman" w:cs="Times New Roman"/>
                <w:i/>
                <w:iCs/>
                <w:szCs w:val="24"/>
              </w:rPr>
              <w:t>Стационарное электрическое поле. Закон Ома для участка цепи.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 w:rsidR="0004334A">
              <w:rPr>
                <w:rFonts w:ascii="Times New Roman" w:hAnsi="Times New Roman" w:cs="Times New Roman"/>
                <w:i/>
                <w:szCs w:val="24"/>
              </w:rPr>
              <w:t>эл.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610" w:type="pct"/>
            <w:hideMark/>
          </w:tcPr>
          <w:p w:rsidR="00A3238A" w:rsidRDefault="0004334A" w:rsidP="0004334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04334A" w:rsidRPr="0004334A" w:rsidRDefault="0004334A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Параграфы 106, 107 читать 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письменно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отвечать на вопросы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236B44" w:rsidRPr="002953E1" w:rsidTr="00A3238A">
        <w:trPr>
          <w:trHeight w:val="59"/>
          <w:jc w:val="center"/>
        </w:trPr>
        <w:tc>
          <w:tcPr>
            <w:tcW w:w="344" w:type="pct"/>
          </w:tcPr>
          <w:p w:rsidR="00236B44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236B44" w:rsidRPr="002953E1" w:rsidRDefault="00236B44" w:rsidP="00236B44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344" w:type="pct"/>
          </w:tcPr>
          <w:p w:rsidR="00236B44" w:rsidRPr="005C0CD6" w:rsidRDefault="00236B44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4334A">
              <w:rPr>
                <w:rFonts w:ascii="Times New Roman" w:hAnsi="Times New Roman" w:cs="Times New Roman"/>
                <w:i/>
                <w:iCs/>
                <w:szCs w:val="24"/>
              </w:rPr>
              <w:t>Схемы электрических цепей. Решение задач на закон Ома для участка цепи.</w:t>
            </w:r>
          </w:p>
        </w:tc>
        <w:tc>
          <w:tcPr>
            <w:tcW w:w="520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236B44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236B44" w:rsidRPr="00236B44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Стр. 353, 356 тест</w:t>
            </w:r>
          </w:p>
        </w:tc>
        <w:tc>
          <w:tcPr>
            <w:tcW w:w="541" w:type="pct"/>
          </w:tcPr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236B44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13.55</w:t>
            </w:r>
          </w:p>
        </w:tc>
        <w:tc>
          <w:tcPr>
            <w:tcW w:w="655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4334A"/>
    <w:rsid w:val="00056C58"/>
    <w:rsid w:val="0006419A"/>
    <w:rsid w:val="00085F12"/>
    <w:rsid w:val="00142251"/>
    <w:rsid w:val="00152EAD"/>
    <w:rsid w:val="00236B44"/>
    <w:rsid w:val="002953E1"/>
    <w:rsid w:val="002D1CEC"/>
    <w:rsid w:val="00307686"/>
    <w:rsid w:val="00350EE3"/>
    <w:rsid w:val="004453C9"/>
    <w:rsid w:val="00454228"/>
    <w:rsid w:val="004545EF"/>
    <w:rsid w:val="004D253F"/>
    <w:rsid w:val="005C0CD6"/>
    <w:rsid w:val="005C72D0"/>
    <w:rsid w:val="005E66A3"/>
    <w:rsid w:val="00600FD2"/>
    <w:rsid w:val="006926E4"/>
    <w:rsid w:val="00696D7D"/>
    <w:rsid w:val="006E7E18"/>
    <w:rsid w:val="006F0DA6"/>
    <w:rsid w:val="0077606F"/>
    <w:rsid w:val="00793714"/>
    <w:rsid w:val="007E748A"/>
    <w:rsid w:val="0083600E"/>
    <w:rsid w:val="00884AF3"/>
    <w:rsid w:val="008914EA"/>
    <w:rsid w:val="008A2D97"/>
    <w:rsid w:val="00925BC9"/>
    <w:rsid w:val="00A05CC6"/>
    <w:rsid w:val="00A3238A"/>
    <w:rsid w:val="00A73DCD"/>
    <w:rsid w:val="00B92449"/>
    <w:rsid w:val="00BE55F6"/>
    <w:rsid w:val="00CD41A9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B458E-B16F-4C62-B30D-5B2C2577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2020-03-27T11:11:00Z</dcterms:created>
  <dcterms:modified xsi:type="dcterms:W3CDTF">2020-03-27T11:11:00Z</dcterms:modified>
</cp:coreProperties>
</file>